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34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1180"/>
        <w:gridCol w:w="1200"/>
        <w:gridCol w:w="1600"/>
        <w:gridCol w:w="1010"/>
      </w:tblGrid>
      <w:tr>
        <w:trPr>
          <w:trHeight w:val="320" w:hRule="exact"/>
        </w:trPr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70" w:lineRule="exact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機関番号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9"/>
              <w:ind w:left="4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研究種目番号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9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応募区分番号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9"/>
              <w:ind w:left="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審査希望分野番号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0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70" w:lineRule="exact"/>
              <w:ind w:left="8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整理番号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100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21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</w:t>
            </w:r>
            <w:r>
              <w:rPr>
                <w:rFonts w:ascii="ＭＳ ゴシック"/>
                <w:spacing w:val="-70"/>
                <w:sz w:val="21"/>
              </w:rPr>
              <w:t> </w:t>
            </w:r>
            <w:r>
              <w:rPr>
                <w:rFonts w:ascii="ＭＳ ゴシック"/>
                <w:sz w:val="21"/>
              </w:rPr>
              <w:t>0</w:t>
            </w:r>
            <w:r>
              <w:rPr>
                <w:rFonts w:ascii="ＭＳ ゴシック"/>
                <w:spacing w:val="-70"/>
                <w:sz w:val="21"/>
              </w:rPr>
              <w:t> </w:t>
            </w:r>
            <w:r>
              <w:rPr>
                <w:rFonts w:ascii="ＭＳ ゴシック"/>
                <w:sz w:val="21"/>
              </w:rPr>
              <w:t>0</w:t>
            </w:r>
            <w:r>
              <w:rPr>
                <w:rFonts w:ascii="ＭＳ ゴシック"/>
                <w:spacing w:val="-70"/>
                <w:sz w:val="21"/>
              </w:rPr>
              <w:t> </w:t>
            </w:r>
            <w:r>
              <w:rPr>
                <w:rFonts w:ascii="ＭＳ ゴシック"/>
                <w:sz w:val="21"/>
              </w:rPr>
              <w:t>0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61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1</w:t>
            </w:r>
          </w:p>
        </w:tc>
        <w:tc>
          <w:tcPr>
            <w:tcW w:w="16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103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  <w:tc>
          <w:tcPr>
            <w:tcW w:w="101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2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 w:firstLine="2310"/>
        <w:jc w:val="left"/>
        <w:rPr>
          <w:b w:val="0"/>
          <w:bCs w:val="0"/>
        </w:rPr>
      </w:pPr>
      <w:r>
        <w:rPr/>
        <w:t>令和元年度(2019年度)</w:t>
      </w:r>
      <w:r>
        <w:rPr>
          <w:b w:val="0"/>
          <w:bCs w:val="0"/>
        </w:rPr>
      </w:r>
    </w:p>
    <w:p>
      <w:pPr>
        <w:pStyle w:val="BodyText"/>
        <w:spacing w:line="240" w:lineRule="auto" w:before="173"/>
        <w:ind w:right="0"/>
        <w:jc w:val="left"/>
        <w:rPr>
          <w:b w:val="0"/>
          <w:bCs w:val="0"/>
        </w:rPr>
      </w:pPr>
      <w:r>
        <w:rPr/>
        <w:t>国際共同研究加速基金（国際共同研究強化(A)）</w:t>
      </w:r>
      <w:r>
        <w:rPr>
          <w:spacing w:val="-7"/>
        </w:rPr>
        <w:t> </w:t>
      </w:r>
      <w:r>
        <w:rPr/>
        <w:t>研究計画調書</w:t>
      </w:r>
      <w:r>
        <w:rPr>
          <w:b w:val="0"/>
          <w:bCs w:val="0"/>
        </w:rPr>
      </w:r>
    </w:p>
    <w:p>
      <w:pPr>
        <w:spacing w:line="307" w:lineRule="exact" w:before="40"/>
        <w:ind w:left="0" w:right="117" w:firstLine="0"/>
        <w:jc w:val="right"/>
        <w:rPr>
          <w:rFonts w:ascii="ＭＳ ゴシック" w:hAnsi="ＭＳ ゴシック" w:cs="ＭＳ ゴシック" w:eastAsia="ＭＳ ゴシック"/>
          <w:sz w:val="24"/>
          <w:szCs w:val="24"/>
        </w:rPr>
      </w:pPr>
      <w:r>
        <w:rPr>
          <w:rFonts w:ascii="ＭＳ ゴシック" w:hAnsi="ＭＳ ゴシック" w:cs="ＭＳ ゴシック" w:eastAsia="ＭＳ ゴシック"/>
          <w:sz w:val="24"/>
          <w:szCs w:val="24"/>
        </w:rPr>
        <w:t>令和</w:t>
      </w:r>
      <w:r>
        <w:rPr>
          <w:rFonts w:ascii="ＭＳ ゴシック" w:hAnsi="ＭＳ ゴシック" w:cs="ＭＳ ゴシック" w:eastAsia="ＭＳ ゴシック"/>
          <w:spacing w:val="-89"/>
          <w:sz w:val="24"/>
          <w:szCs w:val="24"/>
        </w:rPr>
        <w:t> 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元</w:t>
      </w:r>
      <w:r>
        <w:rPr>
          <w:rFonts w:ascii="ＭＳ ゴシック" w:hAnsi="ＭＳ ゴシック" w:cs="ＭＳ ゴシック" w:eastAsia="ＭＳ ゴシック"/>
          <w:spacing w:val="-83"/>
          <w:sz w:val="24"/>
          <w:szCs w:val="24"/>
        </w:rPr>
        <w:t> </w:t>
      </w:r>
      <w:r>
        <w:rPr>
          <w:rFonts w:ascii="ＭＳ ゴシック" w:hAnsi="ＭＳ ゴシック" w:cs="ＭＳ ゴシック" w:eastAsia="ＭＳ ゴシック"/>
          <w:spacing w:val="10"/>
          <w:sz w:val="24"/>
          <w:szCs w:val="24"/>
        </w:rPr>
        <w:t>年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pacing w:val="-18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pacing w:val="-25"/>
          <w:sz w:val="24"/>
          <w:szCs w:val="24"/>
        </w:rPr>
        <w:t>月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pacing w:val="-36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日</w:t>
      </w:r>
    </w:p>
    <w:p>
      <w:pPr>
        <w:spacing w:line="307" w:lineRule="exact" w:before="0"/>
        <w:ind w:left="0" w:right="117" w:firstLine="0"/>
        <w:jc w:val="right"/>
        <w:rPr>
          <w:rFonts w:ascii="ＭＳ ゴシック" w:hAnsi="ＭＳ ゴシック" w:cs="ＭＳ ゴシック" w:eastAsia="ＭＳ ゴシック"/>
          <w:sz w:val="24"/>
          <w:szCs w:val="24"/>
        </w:rPr>
      </w:pPr>
      <w:r>
        <w:rPr>
          <w:rFonts w:ascii="ＭＳ ゴシック" w:hAnsi="ＭＳ ゴシック" w:cs="ＭＳ ゴシック" w:eastAsia="ＭＳ ゴシック"/>
          <w:spacing w:val="-18"/>
          <w:w w:val="95"/>
          <w:sz w:val="24"/>
          <w:szCs w:val="24"/>
        </w:rPr>
        <w:t>1版</w:t>
      </w: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0"/>
        <w:gridCol w:w="1200"/>
        <w:gridCol w:w="200"/>
        <w:gridCol w:w="6420"/>
      </w:tblGrid>
      <w:tr>
        <w:trPr>
          <w:trHeight w:val="500" w:hRule="exact"/>
        </w:trPr>
        <w:tc>
          <w:tcPr>
            <w:tcW w:w="160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4"/>
              <w:ind w:left="14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審査希望分野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0" w:type="dxa"/>
            <w:gridSpan w:val="3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60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79" w:lineRule="auto" w:before="134"/>
              <w:ind w:left="580" w:right="268" w:hanging="32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研究代表者 氏名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9"/>
              <w:ind w:left="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(フリガナ)</w:t>
            </w:r>
          </w:p>
        </w:tc>
        <w:tc>
          <w:tcPr>
            <w:tcW w:w="6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60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9"/>
              <w:ind w:left="19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(漢字等)</w:t>
            </w:r>
          </w:p>
        </w:tc>
        <w:tc>
          <w:tcPr>
            <w:tcW w:w="6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16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5" w:lineRule="exact" w:before="14"/>
              <w:ind w:right="3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26" w:lineRule="exact"/>
              <w:ind w:right="88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(H31.4.1現在)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7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tabs>
                <w:tab w:pos="1399" w:val="left" w:leader="none"/>
              </w:tabs>
              <w:spacing w:line="240" w:lineRule="auto" w:before="166"/>
              <w:ind w:left="81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position w:val="-1"/>
                <w:sz w:val="20"/>
                <w:szCs w:val="20"/>
              </w:rPr>
              <w:t>歳</w:t>
              <w:tab/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（Ｓ． 年 月生まれ）</w:t>
            </w:r>
          </w:p>
        </w:tc>
      </w:tr>
      <w:tr>
        <w:trPr>
          <w:trHeight w:val="500" w:hRule="exact"/>
        </w:trPr>
        <w:tc>
          <w:tcPr>
            <w:tcW w:w="16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4"/>
              <w:ind w:left="14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所属研究機関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16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4"/>
                <w:szCs w:val="14"/>
              </w:rPr>
            </w:pPr>
          </w:p>
          <w:p>
            <w:pPr>
              <w:pStyle w:val="TableParagraph"/>
              <w:tabs>
                <w:tab w:pos="859" w:val="left" w:leader="none"/>
              </w:tabs>
              <w:spacing w:line="240" w:lineRule="auto"/>
              <w:ind w:left="44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部</w:t>
              <w:tab/>
              <w:t>局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6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4"/>
              <w:ind w:right="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6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859" w:val="left" w:leader="none"/>
              </w:tabs>
              <w:spacing w:line="240" w:lineRule="auto" w:before="114"/>
              <w:ind w:left="44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学</w:t>
              <w:tab/>
              <w:t>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60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エフォート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4"/>
              <w:ind w:left="13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  <w:t>令和元年度</w:t>
            </w:r>
          </w:p>
        </w:tc>
        <w:tc>
          <w:tcPr>
            <w:tcW w:w="6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60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4"/>
              <w:ind w:left="13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  <w:t>令和2年度</w:t>
            </w:r>
          </w:p>
        </w:tc>
        <w:tc>
          <w:tcPr>
            <w:tcW w:w="6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600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4"/>
              <w:ind w:left="13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  <w:t>令和3年度</w:t>
            </w:r>
          </w:p>
        </w:tc>
        <w:tc>
          <w:tcPr>
            <w:tcW w:w="6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160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4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4"/>
              <w:ind w:left="13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  <w:t>令和4年度</w:t>
            </w:r>
          </w:p>
        </w:tc>
        <w:tc>
          <w:tcPr>
            <w:tcW w:w="6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700" w:hRule="exact"/>
        </w:trPr>
        <w:tc>
          <w:tcPr>
            <w:tcW w:w="160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100" w:hRule="exact"/>
        </w:trPr>
        <w:tc>
          <w:tcPr>
            <w:tcW w:w="160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研究の要約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1900" w:h="16820"/>
          <w:pgMar w:footer="446" w:top="360" w:bottom="640" w:left="1200" w:right="100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29.878967pt;margin-top:446.042664pt;width:9.964286pt;height:34.875pt;mso-position-horizontal-relative:page;mso-position-vertical-relative:page;z-index:-14104" type="#_x0000_t75" stroked="false">
            <v:imagedata r:id="rId6" o:title=""/>
          </v:shape>
        </w:pict>
      </w:r>
      <w:r>
        <w:rPr/>
        <w:pict>
          <v:shape style="position:absolute;margin-left:75.593254pt;margin-top:446.247009pt;width:9.964286pt;height:34.875pt;mso-position-horizontal-relative:page;mso-position-vertical-relative:page;z-index:-14080" type="#_x0000_t75" stroked="false">
            <v:imagedata r:id="rId7" o:title=""/>
          </v:shape>
        </w:pict>
      </w:r>
      <w:r>
        <w:rPr/>
        <w:pict>
          <v:group style="position:absolute;margin-left:261.615784pt;margin-top:430.047791pt;width:110pt;height:19.3pt;mso-position-horizontal-relative:page;mso-position-vertical-relative:page;z-index:-14056" coordorigin="5232,8601" coordsize="2200,386">
            <v:group style="position:absolute;left:5232;top:8601;width:1086;height:386" coordorigin="5232,8601" coordsize="1086,386">
              <v:shape style="position:absolute;left:5232;top:8601;width:1086;height:386" coordorigin="5232,8601" coordsize="1086,386" path="m5232,8987l6318,8601e" filled="false" stroked="true" strokeweight="0pt" strokecolor="#000000">
                <v:path arrowok="t"/>
              </v:shape>
            </v:group>
            <v:group style="position:absolute;left:6318;top:8601;width:1115;height:386" coordorigin="6318,8601" coordsize="1115,386">
              <v:shape style="position:absolute;left:6318;top:8601;width:1115;height:386" coordorigin="6318,8601" coordsize="1115,386" path="m6318,8987l7432,8601e" filled="false" stroked="true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7.330078pt;margin-top:430.047791pt;width:55.75pt;height:19.3pt;mso-position-horizontal-relative:page;mso-position-vertical-relative:page;z-index:-14032" coordorigin="8547,8601" coordsize="1115,386">
            <v:shape style="position:absolute;left:8547;top:8601;width:1115;height:386" coordorigin="8547,8601" coordsize="1115,386" path="m8547,8987l9661,8601e" filled="false" stroked="true" strokeweight="0pt" strokecolor="#000000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244"/>
        <w:gridCol w:w="1069"/>
        <w:gridCol w:w="1086"/>
        <w:gridCol w:w="1114"/>
        <w:gridCol w:w="1114"/>
        <w:gridCol w:w="1114"/>
        <w:gridCol w:w="1064"/>
      </w:tblGrid>
      <w:tr>
        <w:trPr>
          <w:trHeight w:val="505" w:hRule="exact"/>
        </w:trPr>
        <w:tc>
          <w:tcPr>
            <w:tcW w:w="1589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5"/>
              <w:ind w:left="14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現在採択され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244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94"/>
              <w:ind w:left="11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研究種目名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6562" w:type="dxa"/>
            <w:gridSpan w:val="6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872" w:hRule="exact"/>
        </w:trPr>
        <w:tc>
          <w:tcPr>
            <w:tcW w:w="1589" w:type="dxa"/>
            <w:vMerge/>
            <w:tcBorders>
              <w:left w:val="single" w:sz="1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1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656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1589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252" w:lineRule="exact"/>
              <w:ind w:left="14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ている課題の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24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7"/>
              <w:ind w:left="21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研究期間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6562" w:type="dxa"/>
            <w:gridSpan w:val="6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9" w:hRule="exact"/>
        </w:trPr>
        <w:tc>
          <w:tcPr>
            <w:tcW w:w="1589" w:type="dxa"/>
            <w:vMerge w:val="restart"/>
            <w:tcBorders>
              <w:top w:val="nil" w:sz="6" w:space="0" w:color="auto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55" w:lineRule="exact"/>
              <w:ind w:right="98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情報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24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6562" w:type="dxa"/>
            <w:gridSpan w:val="6"/>
            <w:vMerge/>
            <w:tcBorders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1589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1"/>
              <w:ind w:left="21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課題番号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656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921" w:hRule="exact"/>
        </w:trPr>
        <w:tc>
          <w:tcPr>
            <w:tcW w:w="1589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174" w:lineRule="auto"/>
              <w:ind w:left="113" w:right="78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審査区分／ 細目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21"/>
                <w:szCs w:val="21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分野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21"/>
                <w:szCs w:val="21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656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25" w:hRule="exact"/>
        </w:trPr>
        <w:tc>
          <w:tcPr>
            <w:tcW w:w="158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66"/>
              <w:ind w:left="348" w:right="369" w:firstLine="8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通算渡航 予定期間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8"/>
              <w:ind w:left="546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ヶ月</w:t>
            </w:r>
          </w:p>
        </w:tc>
      </w:tr>
      <w:tr>
        <w:trPr>
          <w:trHeight w:val="1860" w:hRule="exact"/>
        </w:trPr>
        <w:tc>
          <w:tcPr>
            <w:tcW w:w="1589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exact"/>
              <w:ind w:left="357" w:right="264" w:hanging="105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渡航先及び 渡航期間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1589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究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経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24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267" w:lineRule="exact"/>
              <w:ind w:left="12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研究経費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549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6" w:lineRule="exact"/>
              <w:ind w:left="33" w:right="0"/>
              <w:jc w:val="center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使用内訳（千円）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</w:tr>
      <w:tr>
        <w:trPr>
          <w:trHeight w:val="277" w:hRule="exact"/>
        </w:trPr>
        <w:tc>
          <w:tcPr>
            <w:tcW w:w="1589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9" w:type="dxa"/>
            <w:tcBorders>
              <w:top w:val="nil" w:sz="6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9" w:lineRule="exact"/>
              <w:ind w:left="12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（千円）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8" w:lineRule="exact"/>
              <w:ind w:left="40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設備備品費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8" w:lineRule="exact"/>
              <w:ind w:left="187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消耗品費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8" w:lineRule="exact"/>
              <w:ind w:left="382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旅費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58" w:lineRule="exact"/>
              <w:ind w:left="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人件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37"/>
                <w:sz w:val="20"/>
                <w:szCs w:val="20"/>
              </w:rPr>
              <w:t>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22"/>
                <w:position w:val="2"/>
                <w:sz w:val="17"/>
                <w:szCs w:val="17"/>
              </w:rPr>
              <w:t>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謝金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58" w:lineRule="exact"/>
              <w:ind w:left="24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その他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</w:tr>
      <w:tr>
        <w:trPr>
          <w:trHeight w:val="321" w:hRule="exact"/>
        </w:trPr>
        <w:tc>
          <w:tcPr>
            <w:tcW w:w="1589" w:type="dxa"/>
            <w:vMerge/>
            <w:tcBorders>
              <w:left w:val="single" w:sz="1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  <w:tc>
          <w:tcPr>
            <w:tcW w:w="124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auto" w:before="12"/>
              <w:ind w:left="352" w:right="259" w:hanging="9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渡航費・ 滞在費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06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79" w:hRule="exact"/>
        </w:trPr>
        <w:tc>
          <w:tcPr>
            <w:tcW w:w="1589" w:type="dxa"/>
            <w:vMerge w:val="restart"/>
            <w:tcBorders>
              <w:top w:val="nil" w:sz="6" w:space="0" w:color="auto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"/>
              <w:ind w:left="381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千円未満の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24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4" w:type="dxa"/>
            <w:vMerge/>
            <w:tcBorders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1589" w:type="dxa"/>
            <w:vMerge/>
            <w:tcBorders>
              <w:left w:val="single" w:sz="16" w:space="0" w:color="000000"/>
              <w:bottom w:val="nil" w:sz="6" w:space="0" w:color="auto"/>
              <w:right w:val="single" w:sz="0" w:space="0" w:color="000000"/>
            </w:tcBorders>
          </w:tcPr>
          <w:p>
            <w:pPr/>
          </w:p>
        </w:tc>
        <w:tc>
          <w:tcPr>
            <w:tcW w:w="124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3"/>
              <w:ind w:left="352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06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1589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0" w:space="0" w:color="000000"/>
            </w:tcBorders>
          </w:tcPr>
          <w:p>
            <w:pPr>
              <w:pStyle w:val="TableParagraph"/>
              <w:spacing w:line="200" w:lineRule="exact"/>
              <w:ind w:left="381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端数は切り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24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4" w:type="dxa"/>
            <w:vMerge/>
            <w:tcBorders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589" w:type="dxa"/>
            <w:vMerge w:val="restart"/>
            <w:tcBorders>
              <w:top w:val="nil" w:sz="6" w:space="0" w:color="auto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10" w:lineRule="exact"/>
              <w:ind w:left="577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捨てる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4"/>
              <w:ind w:left="82" w:right="79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代替要員確保 のための経費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589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9"/>
              <w:ind w:left="411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総計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1589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7"/>
              <w:ind w:left="3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開示希望の有無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06" w:type="dxa"/>
            <w:gridSpan w:val="7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pgSz w:w="11900" w:h="16820"/>
      <w:pgMar w:header="0" w:footer="446" w:top="1600" w:bottom="640" w:left="12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pt;margin-top:806.6875pt;width:32pt;height:14pt;mso-position-horizontal-relative:page;mso-position-vertical-relative:page;z-index:-14104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ＭＳ ゴシック" w:hAnsi="ＭＳ ゴシック" w:cs="ＭＳ ゴシック" w:eastAsia="ＭＳ ゴシック"/>
                    <w:sz w:val="24"/>
                    <w:szCs w:val="24"/>
                  </w:rPr>
                </w:pPr>
                <w:r>
                  <w:rPr>
                    <w:rFonts w:ascii="ＭＳ ゴシック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ＭＳ ゴシック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ＭＳ ゴシック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"/>
      <w:ind w:left="1048"/>
    </w:pPr>
    <w:rPr>
      <w:rFonts w:ascii="ＭＳ ゴシック" w:hAnsi="ＭＳ ゴシック" w:eastAsia="ＭＳ ゴシック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dcterms:created xsi:type="dcterms:W3CDTF">2019-10-03T07:55:10Z</dcterms:created>
  <dcterms:modified xsi:type="dcterms:W3CDTF">2019-10-03T07:55:10Z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2019-10-02T00:00:00Z</vt:filetime>
  </property>
</Properties>
</file>