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00" w:lineRule="exact"/>
        <w:ind w:right="681"/>
        <w:jc w:val="left"/>
        <w:rPr>
          <w:b w:val="0"/>
          <w:bCs w:val="0"/>
        </w:rPr>
      </w:pPr>
      <w:r>
        <w:rPr/>
        <w:t>平成</w:t>
      </w:r>
      <w:r>
        <w:rPr>
          <w:w w:val="99"/>
        </w:rPr>
        <w:t>31</w:t>
      </w:r>
      <w:r>
        <w:rPr/>
        <w:t>年度</w:t>
      </w:r>
      <w:r>
        <w:rPr>
          <w:spacing w:val="-42"/>
        </w:rPr>
        <w:t> </w:t>
      </w:r>
      <w:r>
        <w:rPr/>
        <w:t>第</w:t>
      </w:r>
      <w:r>
        <w:rPr>
          <w:w w:val="99"/>
        </w:rPr>
        <w:t>1</w:t>
      </w:r>
      <w:r>
        <w:rPr/>
        <w:t>回</w:t>
      </w:r>
      <w:r>
        <w:rPr/>
        <w:t> 科学研究費助成事業（特別研究員奨励費）（特別研究員）研究計画調書</w:t>
      </w:r>
      <w:r>
        <w:rPr>
          <w:b w:val="0"/>
          <w:bCs w:val="0"/>
        </w:rPr>
      </w:r>
    </w:p>
    <w:p>
      <w:pPr>
        <w:spacing w:before="59"/>
        <w:ind w:left="0" w:right="319" w:firstLine="0"/>
        <w:jc w:val="right"/>
        <w:rPr>
          <w:rFonts w:ascii="ＭＳ ゴシック" w:hAnsi="ＭＳ ゴシック" w:cs="ＭＳ ゴシック" w:eastAsia="ＭＳ ゴシック"/>
          <w:sz w:val="24"/>
          <w:szCs w:val="24"/>
        </w:rPr>
      </w:pPr>
      <w:r>
        <w:rPr>
          <w:rFonts w:ascii="ＭＳ ゴシック" w:hAnsi="ＭＳ ゴシック" w:cs="ＭＳ ゴシック" w:eastAsia="ＭＳ ゴシック"/>
          <w:sz w:val="24"/>
          <w:szCs w:val="24"/>
        </w:rPr>
        <w:t>平</w:t>
      </w:r>
      <w:r>
        <w:rPr>
          <w:rFonts w:ascii="ＭＳ ゴシック" w:hAnsi="ＭＳ ゴシック" w:cs="ＭＳ ゴシック" w:eastAsia="ＭＳ ゴシック"/>
          <w:spacing w:val="20"/>
          <w:sz w:val="24"/>
          <w:szCs w:val="24"/>
        </w:rPr>
        <w:t>成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XX</w:t>
      </w:r>
      <w:r>
        <w:rPr>
          <w:rFonts w:ascii="ＭＳ ゴシック" w:hAnsi="ＭＳ ゴシック" w:cs="ＭＳ ゴシック" w:eastAsia="ＭＳ ゴシック"/>
          <w:spacing w:val="-83"/>
          <w:sz w:val="24"/>
          <w:szCs w:val="24"/>
        </w:rPr>
        <w:t> </w:t>
      </w:r>
      <w:r>
        <w:rPr>
          <w:rFonts w:ascii="ＭＳ ゴシック" w:hAnsi="ＭＳ ゴシック" w:cs="ＭＳ ゴシック" w:eastAsia="ＭＳ ゴシック"/>
          <w:spacing w:val="10"/>
          <w:sz w:val="24"/>
          <w:szCs w:val="24"/>
        </w:rPr>
        <w:t>年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pacing w:val="-18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pacing w:val="-25"/>
          <w:sz w:val="24"/>
          <w:szCs w:val="24"/>
        </w:rPr>
        <w:t>月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pacing w:val="-36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日</w:t>
      </w:r>
      <w:r>
        <w:rPr>
          <w:rFonts w:ascii="ＭＳ ゴシック" w:hAnsi="ＭＳ ゴシック" w:cs="ＭＳ ゴシック" w:eastAsia="ＭＳ ゴシック"/>
          <w:spacing w:val="55"/>
          <w:sz w:val="24"/>
          <w:szCs w:val="24"/>
        </w:rPr>
        <w:t> </w:t>
      </w:r>
      <w:r>
        <w:rPr>
          <w:rFonts w:ascii="ＭＳ ゴシック" w:hAnsi="ＭＳ ゴシック" w:cs="ＭＳ ゴシック" w:eastAsia="ＭＳ ゴシック"/>
          <w:spacing w:val="-36"/>
          <w:sz w:val="24"/>
          <w:szCs w:val="24"/>
        </w:rPr>
        <w:t>1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版</w:t>
      </w:r>
    </w:p>
    <w:p>
      <w:pPr>
        <w:spacing w:line="240" w:lineRule="auto" w:before="9"/>
        <w:rPr>
          <w:rFonts w:ascii="ＭＳ ゴシック" w:hAnsi="ＭＳ ゴシック" w:cs="ＭＳ ゴシック" w:eastAsia="ＭＳ ゴシック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1486"/>
        <w:gridCol w:w="2625"/>
        <w:gridCol w:w="2652"/>
        <w:gridCol w:w="1858"/>
      </w:tblGrid>
      <w:tr>
        <w:trPr>
          <w:trHeight w:val="283" w:hRule="exact"/>
        </w:trPr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36" w:lineRule="exact"/>
              <w:ind w:right="75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資格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486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5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36" w:lineRule="exact"/>
              <w:ind w:left="15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書面合議・面接審査区分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4509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09" w:hRule="exact"/>
        </w:trPr>
        <w:tc>
          <w:tcPr>
            <w:tcW w:w="1557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72" w:lineRule="exact"/>
              <w:ind w:left="338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受付番号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応募区分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45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1557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03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(フリガナ)</w:t>
            </w:r>
          </w:p>
          <w:p>
            <w:pPr>
              <w:pStyle w:val="TableParagraph"/>
              <w:spacing w:line="240" w:lineRule="auto" w:before="9"/>
              <w:ind w:right="103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氏名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6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68"/>
              <w:ind w:left="133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e-Rad研究者番号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56" w:hRule="exact"/>
        </w:trPr>
        <w:tc>
          <w:tcPr>
            <w:tcW w:w="1557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6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1557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46"/>
              <w:ind w:left="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受入研究機関名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81"/>
              <w:ind w:left="25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(番号)</w:t>
            </w:r>
          </w:p>
        </w:tc>
        <w:tc>
          <w:tcPr>
            <w:tcW w:w="71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557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6"/>
              <w:ind w:left="2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受入部局名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62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557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"/>
              <w:ind w:left="2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62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557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受入研究者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81"/>
              <w:ind w:left="2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(所属研究機関名)</w:t>
            </w:r>
          </w:p>
        </w:tc>
        <w:tc>
          <w:tcPr>
            <w:tcW w:w="71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1557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(部局名)</w:t>
            </w:r>
          </w:p>
        </w:tc>
        <w:tc>
          <w:tcPr>
            <w:tcW w:w="71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557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1"/>
              <w:ind w:left="47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(職名)</w:t>
            </w:r>
          </w:p>
        </w:tc>
        <w:tc>
          <w:tcPr>
            <w:tcW w:w="71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64" w:hRule="exact"/>
        </w:trPr>
        <w:tc>
          <w:tcPr>
            <w:tcW w:w="1557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4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1"/>
              <w:ind w:left="47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(氏名)</w:t>
            </w:r>
          </w:p>
        </w:tc>
        <w:tc>
          <w:tcPr>
            <w:tcW w:w="71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1557" w:type="dxa"/>
            <w:vMerge/>
            <w:tcBorders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486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7"/>
              <w:ind w:left="20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(研究者番号)</w:t>
            </w:r>
          </w:p>
        </w:tc>
        <w:tc>
          <w:tcPr>
            <w:tcW w:w="7134" w:type="dxa"/>
            <w:gridSpan w:val="3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ＭＳ ゴシック" w:hAnsi="ＭＳ ゴシック" w:cs="ＭＳ ゴシック" w:eastAsia="ＭＳ ゴシック"/>
          <w:sz w:val="14"/>
          <w:szCs w:val="14"/>
        </w:rPr>
      </w:pPr>
    </w:p>
    <w:p>
      <w:pPr>
        <w:spacing w:before="35"/>
        <w:ind w:left="166" w:right="0" w:firstLine="0"/>
        <w:jc w:val="lef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b/>
          <w:bCs/>
          <w:sz w:val="21"/>
          <w:szCs w:val="21"/>
        </w:rPr>
        <w:t>研究目的及び研究計画</w:t>
      </w:r>
      <w:r>
        <w:rPr>
          <w:rFonts w:ascii="ＭＳ ゴシック" w:hAnsi="ＭＳ ゴシック" w:cs="ＭＳ ゴシック" w:eastAsia="ＭＳ ゴシック"/>
          <w:sz w:val="21"/>
          <w:szCs w:val="21"/>
        </w:rPr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b/>
          <w:bCs/>
          <w:sz w:val="4"/>
          <w:szCs w:val="4"/>
        </w:rPr>
      </w:pPr>
    </w:p>
    <w:tbl>
      <w:tblPr>
        <w:tblW w:w="0" w:type="auto"/>
        <w:jc w:val="left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8620"/>
      </w:tblGrid>
      <w:tr>
        <w:trPr>
          <w:trHeight w:val="2580" w:hRule="exact"/>
        </w:trPr>
        <w:tc>
          <w:tcPr>
            <w:tcW w:w="1574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研究目的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6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64" w:hRule="exact"/>
        </w:trPr>
        <w:tc>
          <w:tcPr>
            <w:tcW w:w="1574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55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研究計画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9"/>
              <w:ind w:left="8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平成31年度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856" w:hRule="exact"/>
        </w:trPr>
        <w:tc>
          <w:tcPr>
            <w:tcW w:w="1574" w:type="dxa"/>
            <w:vMerge/>
            <w:tcBorders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45"/>
              <w:ind w:left="8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平成32年度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</w:tbl>
    <w:p>
      <w:pPr>
        <w:spacing w:after="0" w:line="240" w:lineRule="auto"/>
        <w:jc w:val="left"/>
        <w:rPr>
          <w:rFonts w:ascii="ＭＳ ゴシック" w:hAnsi="ＭＳ ゴシック" w:cs="ＭＳ ゴシック" w:eastAsia="ＭＳ ゴシック"/>
          <w:sz w:val="21"/>
          <w:szCs w:val="21"/>
        </w:rPr>
        <w:sectPr>
          <w:footerReference w:type="default" r:id="rId5"/>
          <w:type w:val="continuous"/>
          <w:pgSz w:w="11900" w:h="16820"/>
          <w:pgMar w:footer="426" w:top="680" w:bottom="620" w:left="780" w:right="720"/>
          <w:pgNumType w:start="1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8717"/>
      </w:tblGrid>
      <w:tr>
        <w:trPr>
          <w:trHeight w:val="2809" w:hRule="exact"/>
        </w:trPr>
        <w:tc>
          <w:tcPr>
            <w:tcW w:w="150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20" w:lineRule="exact"/>
              <w:ind w:left="298" w:right="328" w:firstLine="11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研究計画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21"/>
                <w:szCs w:val="21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つづき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21"/>
                <w:szCs w:val="21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717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4"/>
              <w:ind w:left="9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平成33年度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796" w:hRule="exact"/>
        </w:trPr>
        <w:tc>
          <w:tcPr>
            <w:tcW w:w="150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5"/>
              <w:ind w:left="9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平成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3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-年度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524" w:hRule="exact"/>
        </w:trPr>
        <w:tc>
          <w:tcPr>
            <w:tcW w:w="150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183" w:lineRule="auto"/>
              <w:ind w:left="100" w:right="11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特別枠の応募 をする場合の 理由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717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20"/>
          <w:pgMar w:header="0" w:footer="426" w:top="760" w:bottom="620" w:left="800" w:right="680"/>
        </w:sectPr>
      </w:pPr>
    </w:p>
    <w:tbl>
      <w:tblPr>
        <w:tblW w:w="0" w:type="auto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472"/>
        <w:gridCol w:w="1251"/>
        <w:gridCol w:w="505"/>
        <w:gridCol w:w="1099"/>
        <w:gridCol w:w="482"/>
        <w:gridCol w:w="1398"/>
        <w:gridCol w:w="1484"/>
        <w:gridCol w:w="514"/>
      </w:tblGrid>
      <w:tr>
        <w:trPr>
          <w:trHeight w:val="329" w:hRule="exact"/>
        </w:trPr>
        <w:tc>
          <w:tcPr>
            <w:tcW w:w="8066" w:type="dxa"/>
            <w:gridSpan w:val="7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39" w:lineRule="exact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平成31年度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0"/>
              <w:ind w:left="1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総計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20" w:hRule="exact"/>
        </w:trPr>
        <w:tc>
          <w:tcPr>
            <w:tcW w:w="5088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1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設備備品費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97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1"/>
              <w:ind w:left="7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消耗品費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品名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"/>
              <w:ind w:left="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"/>
              <w:ind w:left="7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品名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"/>
              <w:ind w:left="9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3331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旅費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333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51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人件費・謝金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33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8"/>
              <w:ind w:left="13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その他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2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6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8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6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14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0"/>
              <w:ind w:left="7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</w:tr>
      <w:tr>
        <w:trPr>
          <w:trHeight w:val="641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6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1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705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8066" w:type="dxa"/>
            <w:gridSpan w:val="7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36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平成32年度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8"/>
              <w:ind w:left="1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総計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20" w:hRule="exact"/>
        </w:trPr>
        <w:tc>
          <w:tcPr>
            <w:tcW w:w="5088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設備備品費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97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消耗品費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34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品名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品名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8"/>
              <w:ind w:left="9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3331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旅費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333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9"/>
              <w:ind w:left="51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人件費・謝金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33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9"/>
              <w:ind w:left="13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その他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2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6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8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6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14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6"/>
              <w:ind w:left="7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footerReference w:type="default" r:id="rId7"/>
          <w:pgSz w:w="11900" w:h="16840"/>
          <w:pgMar w:header="340" w:footer="406" w:top="540" w:bottom="600" w:left="660" w:right="740"/>
          <w:pgNumType w:start="3"/>
        </w:sectPr>
      </w:pPr>
    </w:p>
    <w:tbl>
      <w:tblPr>
        <w:tblW w:w="0" w:type="auto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472"/>
        <w:gridCol w:w="1251"/>
        <w:gridCol w:w="505"/>
        <w:gridCol w:w="1099"/>
        <w:gridCol w:w="482"/>
        <w:gridCol w:w="1398"/>
        <w:gridCol w:w="1484"/>
        <w:gridCol w:w="514"/>
      </w:tblGrid>
      <w:tr>
        <w:trPr>
          <w:trHeight w:val="329" w:hRule="exact"/>
        </w:trPr>
        <w:tc>
          <w:tcPr>
            <w:tcW w:w="8066" w:type="dxa"/>
            <w:gridSpan w:val="7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39" w:lineRule="exact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平成33年度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0"/>
              <w:ind w:left="1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総計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20" w:hRule="exact"/>
        </w:trPr>
        <w:tc>
          <w:tcPr>
            <w:tcW w:w="5088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1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設備備品費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97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1"/>
              <w:ind w:left="7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消耗品費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品名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"/>
              <w:ind w:left="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"/>
              <w:ind w:left="7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品名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"/>
              <w:ind w:left="9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3331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旅費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333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51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人件費・謝金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33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8"/>
              <w:ind w:left="13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その他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2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6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8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6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0"/>
              <w:ind w:left="14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0"/>
              <w:ind w:left="7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</w:tr>
      <w:tr>
        <w:trPr>
          <w:trHeight w:val="641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6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1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0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705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8066" w:type="dxa"/>
            <w:gridSpan w:val="7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36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平成-年度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999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8"/>
              <w:ind w:left="11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総計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20" w:hRule="exact"/>
        </w:trPr>
        <w:tc>
          <w:tcPr>
            <w:tcW w:w="5088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設備備品費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97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消耗品費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34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品名</w:t>
            </w:r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品名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8"/>
              <w:ind w:left="9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4583" w:type="dxa"/>
            <w:gridSpan w:val="3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3331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9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旅費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333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9"/>
              <w:ind w:left="51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人件費・謝金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33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9"/>
              <w:ind w:left="13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その他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32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6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8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6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6"/>
              <w:ind w:left="14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事項</w:t>
            </w:r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6"/>
              <w:ind w:left="7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金額</w:t>
            </w:r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59" w:hRule="exact"/>
        </w:trPr>
        <w:tc>
          <w:tcPr>
            <w:tcW w:w="2859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55" w:type="dxa"/>
            <w:gridSpan w:val="3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8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82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14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340" w:footer="406" w:top="540" w:bottom="600" w:left="660" w:right="7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33.125pt;margin-top:789.375pt;width:.1pt;height:.1pt;mso-position-horizontal-relative:page;mso-position-vertical-relative:page;z-index:-40048" coordorigin="10663,15788" coordsize="2,2">
            <v:shape style="position:absolute;left:10663;top:15788;width:2;height:2" coordorigin="10663,15788" coordsize="0,0" path="m10663,15788l10663,1578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312"/>
        <w:gridCol w:w="2130"/>
        <w:gridCol w:w="450"/>
        <w:gridCol w:w="1268"/>
        <w:gridCol w:w="4474"/>
      </w:tblGrid>
      <w:tr>
        <w:trPr>
          <w:trHeight w:val="261" w:hRule="exact"/>
        </w:trPr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221" w:lineRule="exact"/>
              <w:ind w:left="15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応募中又は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12" w:type="dxa"/>
            <w:tcBorders>
              <w:top w:val="single" w:sz="16" w:space="0" w:color="000000"/>
              <w:left w:val="single" w:sz="0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201" w:lineRule="exact"/>
              <w:ind w:left="206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資金制度・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single" w:sz="16" w:space="0" w:color="000000"/>
              <w:left w:val="single" w:sz="0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left="63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50" w:type="dxa"/>
            <w:vMerge w:val="restart"/>
            <w:tcBorders>
              <w:top w:val="single" w:sz="16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268" w:type="dxa"/>
            <w:tcBorders>
              <w:top w:val="single" w:sz="16" w:space="0" w:color="000000"/>
              <w:left w:val="single" w:sz="0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221" w:lineRule="exact"/>
              <w:ind w:left="15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平成31年度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474" w:type="dxa"/>
            <w:tcBorders>
              <w:top w:val="single" w:sz="16" w:space="0" w:color="000000"/>
              <w:left w:val="single" w:sz="0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21" w:lineRule="exact"/>
              <w:ind w:left="5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研究内容の相違点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180" w:hRule="exact"/>
        </w:trPr>
        <w:tc>
          <w:tcPr>
            <w:tcW w:w="98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180" w:lineRule="exact"/>
              <w:ind w:left="115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受入予定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single" w:sz="0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180" w:lineRule="exact"/>
              <w:ind w:left="296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研究費名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nil" w:sz="6" w:space="0" w:color="auto"/>
              <w:left w:val="single" w:sz="0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  <w:tc>
          <w:tcPr>
            <w:tcW w:w="450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single" w:sz="0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180" w:lineRule="exact"/>
              <w:ind w:left="141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の研究経費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474" w:type="dxa"/>
            <w:tcBorders>
              <w:top w:val="nil" w:sz="6" w:space="0" w:color="auto"/>
              <w:left w:val="single" w:sz="0" w:space="0" w:color="000000"/>
              <w:bottom w:val="nil" w:sz="6" w:space="0" w:color="auto"/>
              <w:right w:val="single" w:sz="16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980" w:type="dxa"/>
            <w:tcBorders>
              <w:top w:val="nil" w:sz="6" w:space="0" w:color="auto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/>
              <w:ind w:left="34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の別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/>
              <w:ind w:left="112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（研究期間）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nil" w:sz="6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0" w:lineRule="exact"/>
              <w:ind w:left="25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5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sz w:val="18"/>
                <w:szCs w:val="18"/>
              </w:rPr>
              <w:t>(期間全体の額)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474" w:type="dxa"/>
            <w:tcBorders>
              <w:top w:val="nil" w:sz="6" w:space="0" w:color="auto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20" w:lineRule="exact"/>
              <w:ind w:left="65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（研究代表者である場合は、研究期間全体の受入額）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2862" w:hRule="exact"/>
        </w:trPr>
        <w:tc>
          <w:tcPr>
            <w:tcW w:w="9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8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78" w:hRule="exact"/>
        </w:trPr>
        <w:tc>
          <w:tcPr>
            <w:tcW w:w="9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8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69" w:hRule="exact"/>
        </w:trPr>
        <w:tc>
          <w:tcPr>
            <w:tcW w:w="9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8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70" w:hRule="exact"/>
        </w:trPr>
        <w:tc>
          <w:tcPr>
            <w:tcW w:w="9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8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915" w:hRule="exact"/>
        </w:trPr>
        <w:tc>
          <w:tcPr>
            <w:tcW w:w="98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1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13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1"/>
              <w:ind w:left="68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4474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headerReference w:type="default" r:id="rId8"/>
      <w:pgSz w:w="11900" w:h="16840"/>
      <w:pgMar w:header="340" w:footer="406" w:top="560" w:bottom="600" w:left="5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pt;margin-top:807.6875pt;width:32pt;height:14pt;mso-position-horizontal-relative:page;mso-position-vertical-relative:page;z-index:-40048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ＭＳ ゴシック" w:hAnsi="ＭＳ ゴシック" w:cs="ＭＳ ゴシック" w:eastAsia="ＭＳ ゴシック"/>
                    <w:sz w:val="24"/>
                    <w:szCs w:val="24"/>
                  </w:rPr>
                </w:pPr>
                <w:r>
                  <w:rPr>
                    <w:rFonts w:ascii="ＭＳ ゴシック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ＭＳ ゴシック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ＭＳ ゴシック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5pt;margin-top:810.6875pt;width:32pt;height:14pt;mso-position-horizontal-relative:page;mso-position-vertical-relative:page;z-index:-39976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ＭＳ ゴシック" w:hAnsi="ＭＳ ゴシック" w:cs="ＭＳ ゴシック" w:eastAsia="ＭＳ ゴシック"/>
                    <w:sz w:val="24"/>
                    <w:szCs w:val="24"/>
                  </w:rPr>
                </w:pPr>
                <w:r>
                  <w:rPr>
                    <w:rFonts w:ascii="ＭＳ ゴシック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ＭＳ ゴシック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ＭＳ ゴシック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.371735pt;margin-top:15.976563pt;width:96.5pt;height:12.5pt;mso-position-horizontal-relative:page;mso-position-vertical-relative:page;z-index:-40024" type="#_x0000_t202" filled="false" stroked="false">
          <v:textbox inset="0,0,0,0">
            <w:txbxContent>
              <w:p>
                <w:pPr>
                  <w:tabs>
                    <w:tab w:pos="1069" w:val="left" w:leader="none"/>
                  </w:tabs>
                  <w:spacing w:line="230" w:lineRule="exact" w:before="0"/>
                  <w:ind w:left="20" w:right="0" w:firstLine="0"/>
                  <w:jc w:val="left"/>
                  <w:rPr>
                    <w:rFonts w:ascii="ＭＳ ゴシック" w:hAnsi="ＭＳ ゴシック" w:cs="ＭＳ ゴシック" w:eastAsia="ＭＳ ゴシック"/>
                    <w:sz w:val="21"/>
                    <w:szCs w:val="21"/>
                  </w:rPr>
                </w:pPr>
                <w:r>
                  <w:rPr>
                    <w:rFonts w:ascii="ＭＳ ゴシック" w:hAnsi="ＭＳ ゴシック" w:cs="ＭＳ ゴシック" w:eastAsia="ＭＳ ゴシック"/>
                    <w:b/>
                    <w:bCs/>
                    <w:sz w:val="21"/>
                    <w:szCs w:val="21"/>
                  </w:rPr>
                  <w:t>研究経費</w:t>
                  <w:tab/>
                  <w:t>使用内訳</w:t>
                </w:r>
                <w:r>
                  <w:rPr>
                    <w:rFonts w:ascii="ＭＳ ゴシック" w:hAnsi="ＭＳ ゴシック" w:cs="ＭＳ ゴシック" w:eastAsia="ＭＳ ゴシック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2.839294pt;margin-top:16.265625pt;width:83pt;height:11pt;mso-position-horizontal-relative:page;mso-position-vertical-relative:page;z-index:-40000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rFonts w:ascii="ＭＳ ゴシック" w:hAnsi="ＭＳ ゴシック" w:cs="ＭＳ ゴシック" w:eastAsia="ＭＳ ゴシック"/>
                    <w:sz w:val="18"/>
                    <w:szCs w:val="18"/>
                  </w:rPr>
                </w:pPr>
                <w:r>
                  <w:rPr>
                    <w:rFonts w:ascii="ＭＳ ゴシック" w:hAnsi="ＭＳ ゴシック" w:cs="ＭＳ ゴシック" w:eastAsia="ＭＳ ゴシック"/>
                    <w:sz w:val="18"/>
                    <w:szCs w:val="18"/>
                  </w:rPr>
                  <w:t>（金額単位：千円）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.791668pt;margin-top:21.6875pt;width:158pt;height:14pt;mso-position-horizontal-relative:page;mso-position-vertical-relative:page;z-index:-39952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ＭＳ ゴシック" w:hAnsi="ＭＳ ゴシック" w:cs="ＭＳ ゴシック" w:eastAsia="ＭＳ ゴシック"/>
                    <w:sz w:val="24"/>
                    <w:szCs w:val="24"/>
                  </w:rPr>
                </w:pPr>
                <w:r>
                  <w:rPr>
                    <w:rFonts w:ascii="ＭＳ ゴシック" w:hAnsi="ＭＳ ゴシック" w:cs="ＭＳ ゴシック" w:eastAsia="ＭＳ ゴシック"/>
                    <w:sz w:val="24"/>
                    <w:szCs w:val="24"/>
                  </w:rPr>
                  <w:t>研究費の応募・受入等の状況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0"/>
      <w:ind w:left="756" w:firstLine="2832"/>
    </w:pPr>
    <w:rPr>
      <w:rFonts w:ascii="ＭＳ ゴシック" w:hAnsi="ＭＳ ゴシック" w:eastAsia="ＭＳ ゴシック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2019-10-02T08:34:41Z</dcterms:created>
  <dcterms:modified xsi:type="dcterms:W3CDTF">2019-10-02T08:34:41Z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2019-10-01T00:00:00Z</vt:filetime>
  </property>
</Properties>
</file>